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Trailer Rental Agreement</w:t>
      </w:r>
    </w:p>
    <w:p>
      <w:pPr>
        <w:spacing w:after="200"/>
      </w:pPr>
      <w:r>
        <w:rPr>
          <w:b/>
          <w:color w:val="C9A23A"/>
          <w:sz w:val="28"/>
        </w:rPr>
        <w:t>A fillable rental contract for a trailer that travels public roads</w:t>
      </w:r>
    </w:p>
    <w:p>
      <w:r>
        <w:rPr>
          <w:b w:val="0"/>
          <w:color w:val="222222"/>
          <w:sz w:val="22"/>
        </w:rPr>
        <w:t>Use this agreement to rent out a trailer. Identify the trailer by VIN, plate, and title, record the tow vehicle and hookup, fill in the rates, deposit, and insurance terms, and have both sides sign before the trailer leaves. Full walkthrough, clause explanations, and official sources: clearlegaltips.com/trailer-rental-agreement-template/</w:t>
      </w:r>
    </w:p>
    <w:p>
      <w:r>
        <w:rPr>
          <w:b/>
          <w:color w:val="1C2B4A"/>
          <w:sz w:val="27"/>
        </w:rPr>
        <w:t>TRAILER RENTAL AGREEMENT</w:t>
      </w:r>
    </w:p>
    <w:p>
      <w:r>
        <w:rPr>
          <w:b w:val="0"/>
          <w:color w:val="222222"/>
          <w:sz w:val="22"/>
        </w:rPr>
        <w:t>This Trailer Rental Agreement ("Agreement") is made on the date below between the Owner and the Renter identified in Section 1. The Owner keeps title to the trailer; the Renter tows, uses, and safeguards it on public roads for the term and returns it in agreed condition.</w:t>
      </w:r>
    </w:p>
    <w:p>
      <w:pPr>
        <w:spacing w:before="160"/>
      </w:pPr>
      <w:r>
        <w:rPr>
          <w:b/>
          <w:color w:val="1C2B4A"/>
          <w:sz w:val="27"/>
        </w:rPr>
        <w:t>1. Parties</w:t>
      </w:r>
    </w:p>
    <w:p>
      <w:r>
        <w:rPr>
          <w:b/>
          <w:color w:val="222222"/>
          <w:sz w:val="22"/>
        </w:rPr>
        <w:t xml:space="preserve">Owner (full legal name or entity):  </w:t>
      </w:r>
      <w:r>
        <w:rPr>
          <w:b w:val="0"/>
          <w:color w:val="222222"/>
          <w:sz w:val="22"/>
        </w:rPr>
        <w:t>________________________________________</w:t>
      </w:r>
    </w:p>
    <w:p>
      <w:r>
        <w:rPr>
          <w:b/>
          <w:color w:val="222222"/>
          <w:sz w:val="22"/>
        </w:rPr>
        <w:t xml:space="preserve">Owner address:  </w:t>
      </w:r>
      <w:r>
        <w:rPr>
          <w:b w:val="0"/>
          <w:color w:val="222222"/>
          <w:sz w:val="22"/>
        </w:rPr>
        <w:t>________________________________________</w:t>
      </w:r>
    </w:p>
    <w:p>
      <w:r>
        <w:rPr>
          <w:b/>
          <w:color w:val="222222"/>
          <w:sz w:val="22"/>
        </w:rPr>
        <w:t xml:space="preserve">Renter (full legal name or entity):  </w:t>
      </w:r>
      <w:r>
        <w:rPr>
          <w:b w:val="0"/>
          <w:color w:val="222222"/>
          <w:sz w:val="22"/>
        </w:rPr>
        <w:t>________________________________________</w:t>
      </w:r>
    </w:p>
    <w:p>
      <w:r>
        <w:rPr>
          <w:b/>
          <w:color w:val="222222"/>
          <w:sz w:val="22"/>
        </w:rPr>
        <w:t xml:space="preserve">Renter address:  </w:t>
      </w:r>
      <w:r>
        <w:rPr>
          <w:b w:val="0"/>
          <w:color w:val="222222"/>
          <w:sz w:val="22"/>
        </w:rPr>
        <w:t>________________________________________</w:t>
      </w:r>
    </w:p>
    <w:p>
      <w:r>
        <w:rPr>
          <w:b/>
          <w:color w:val="222222"/>
          <w:sz w:val="22"/>
        </w:rPr>
        <w:t xml:space="preserve">Signer name and title (if Renter is a business):  </w:t>
      </w:r>
      <w:r>
        <w:rPr>
          <w:b w:val="0"/>
          <w:color w:val="222222"/>
          <w:sz w:val="22"/>
        </w:rPr>
        <w:t>________________________________________</w:t>
      </w:r>
    </w:p>
    <w:p>
      <w:r>
        <w:rPr>
          <w:b/>
          <w:color w:val="222222"/>
          <w:sz w:val="22"/>
        </w:rPr>
        <w:t xml:space="preserve">Agreement date:  </w:t>
      </w:r>
      <w:r>
        <w:rPr>
          <w:b w:val="0"/>
          <w:color w:val="222222"/>
          <w:sz w:val="22"/>
        </w:rPr>
        <w:t>________________________________________</w:t>
      </w:r>
    </w:p>
    <w:p>
      <w:pPr>
        <w:spacing w:before="160"/>
      </w:pPr>
      <w:r>
        <w:rPr>
          <w:b/>
          <w:color w:val="1C2B4A"/>
          <w:sz w:val="27"/>
        </w:rPr>
        <w:t>2. Trailer</w:t>
      </w:r>
    </w:p>
    <w:p>
      <w:r>
        <w:rPr>
          <w:b/>
          <w:color w:val="222222"/>
          <w:sz w:val="22"/>
        </w:rPr>
        <w:t xml:space="preserve">Make / model / year and type (utility / cargo / car-hauler):  </w:t>
      </w:r>
      <w:r>
        <w:rPr>
          <w:b w:val="0"/>
          <w:color w:val="222222"/>
          <w:sz w:val="22"/>
        </w:rPr>
        <w:t>________________________________________</w:t>
      </w:r>
    </w:p>
    <w:p>
      <w:r>
        <w:rPr>
          <w:b/>
          <w:color w:val="222222"/>
          <w:sz w:val="22"/>
        </w:rPr>
        <w:t xml:space="preserve">VIN:  </w:t>
      </w:r>
      <w:r>
        <w:rPr>
          <w:b w:val="0"/>
          <w:color w:val="222222"/>
          <w:sz w:val="22"/>
        </w:rPr>
        <w:t>________________________________________</w:t>
      </w:r>
    </w:p>
    <w:p>
      <w:r>
        <w:rPr>
          <w:b/>
          <w:color w:val="222222"/>
          <w:sz w:val="22"/>
        </w:rPr>
        <w:t xml:space="preserve">License plate number and state:  </w:t>
      </w:r>
      <w:r>
        <w:rPr>
          <w:b w:val="0"/>
          <w:color w:val="222222"/>
          <w:sz w:val="22"/>
        </w:rPr>
        <w:t>________________________________________</w:t>
      </w:r>
    </w:p>
    <w:p>
      <w:r>
        <w:rPr>
          <w:b/>
          <w:color w:val="222222"/>
          <w:sz w:val="22"/>
        </w:rPr>
        <w:t xml:space="preserve">Title state and title number:  </w:t>
      </w:r>
      <w:r>
        <w:rPr>
          <w:b w:val="0"/>
          <w:color w:val="222222"/>
          <w:sz w:val="22"/>
        </w:rPr>
        <w:t>________________________________________</w:t>
      </w:r>
    </w:p>
    <w:p>
      <w:r>
        <w:rPr>
          <w:b/>
          <w:color w:val="222222"/>
          <w:sz w:val="22"/>
        </w:rPr>
        <w:t xml:space="preserve">Gross vehicle weight rating (GVWR) from the data plate:  </w:t>
      </w:r>
      <w:r>
        <w:rPr>
          <w:b w:val="0"/>
          <w:color w:val="222222"/>
          <w:sz w:val="22"/>
        </w:rPr>
        <w:t>________________________________________</w:t>
      </w:r>
    </w:p>
    <w:p>
      <w:r>
        <w:rPr>
          <w:b/>
          <w:color w:val="222222"/>
          <w:sz w:val="22"/>
        </w:rPr>
        <w:t xml:space="preserve">Condition at pickup (photos attached as Exhibit A):  </w:t>
      </w:r>
      <w:r>
        <w:rPr>
          <w:b w:val="0"/>
          <w:color w:val="222222"/>
          <w:sz w:val="22"/>
        </w:rPr>
        <w:t>________________________________________</w:t>
      </w:r>
    </w:p>
    <w:p>
      <w:pPr>
        <w:spacing w:before="160"/>
      </w:pPr>
      <w:r>
        <w:rPr>
          <w:b/>
          <w:color w:val="1C2B4A"/>
          <w:sz w:val="27"/>
        </w:rPr>
        <w:t>3. Term and Rates</w:t>
      </w:r>
    </w:p>
    <w:p>
      <w:r>
        <w:rPr>
          <w:b/>
          <w:color w:val="222222"/>
          <w:sz w:val="22"/>
        </w:rPr>
        <w:t xml:space="preserve">Rental start date and time:  </w:t>
      </w:r>
      <w:r>
        <w:rPr>
          <w:b w:val="0"/>
          <w:color w:val="222222"/>
          <w:sz w:val="22"/>
        </w:rPr>
        <w:t>________________________________________</w:t>
      </w:r>
    </w:p>
    <w:p>
      <w:r>
        <w:rPr>
          <w:b/>
          <w:color w:val="222222"/>
          <w:sz w:val="22"/>
        </w:rPr>
        <w:t xml:space="preserve">Return date and time:  </w:t>
      </w:r>
      <w:r>
        <w:rPr>
          <w:b w:val="0"/>
          <w:color w:val="222222"/>
          <w:sz w:val="22"/>
        </w:rPr>
        <w:t>________________________________________</w:t>
      </w:r>
    </w:p>
    <w:p>
      <w:r>
        <w:rPr>
          <w:b/>
          <w:color w:val="222222"/>
          <w:sz w:val="22"/>
        </w:rPr>
        <w:t xml:space="preserve">Rate ($ per day / week):  </w:t>
      </w:r>
      <w:r>
        <w:rPr>
          <w:b w:val="0"/>
          <w:color w:val="222222"/>
          <w:sz w:val="22"/>
        </w:rPr>
        <w:t>________________________________________</w:t>
      </w:r>
    </w:p>
    <w:p>
      <w:r>
        <w:rPr>
          <w:b/>
          <w:color w:val="222222"/>
          <w:sz w:val="22"/>
        </w:rPr>
        <w:t xml:space="preserve">Mileage or use limit, and overage rate:  </w:t>
      </w:r>
      <w:r>
        <w:rPr>
          <w:b w:val="0"/>
          <w:color w:val="222222"/>
          <w:sz w:val="22"/>
        </w:rPr>
        <w:t>________________________________________</w:t>
      </w:r>
    </w:p>
    <w:p>
      <w:pPr>
        <w:spacing w:before="160"/>
      </w:pPr>
      <w:r>
        <w:rPr>
          <w:b/>
          <w:color w:val="1C2B4A"/>
          <w:sz w:val="27"/>
        </w:rPr>
        <w:t>4. Security Deposit</w:t>
      </w:r>
    </w:p>
    <w:p>
      <w:r>
        <w:rPr>
          <w:b/>
          <w:color w:val="222222"/>
          <w:sz w:val="22"/>
        </w:rPr>
        <w:t xml:space="preserve">Deposit amount and refund window (days after return):  </w:t>
      </w:r>
      <w:r>
        <w:rPr>
          <w:b w:val="0"/>
          <w:color w:val="222222"/>
          <w:sz w:val="22"/>
        </w:rPr>
        <w:t>________________________________________</w:t>
      </w:r>
    </w:p>
    <w:p>
      <w:pPr>
        <w:spacing w:before="160"/>
      </w:pPr>
      <w:r>
        <w:rPr>
          <w:b/>
          <w:color w:val="1C2B4A"/>
          <w:sz w:val="27"/>
        </w:rPr>
        <w:t>5. Tow Vehicle and Hookup</w:t>
      </w:r>
    </w:p>
    <w:p>
      <w:r>
        <w:rPr>
          <w:b w:val="0"/>
          <w:color w:val="222222"/>
          <w:sz w:val="22"/>
        </w:rPr>
        <w:t>The Renter warrants the tow vehicle is rated to tow the loaded trailer. At pickup, the hitch and coupler sizes match, the safety chains are secured, the lights are connected and working, and the tires are checked.</w:t>
      </w:r>
    </w:p>
    <w:p>
      <w:r>
        <w:rPr>
          <w:b/>
          <w:color w:val="222222"/>
          <w:sz w:val="22"/>
        </w:rPr>
        <w:t xml:space="preserve">Hitch ball size (matches coupler):  </w:t>
      </w:r>
      <w:r>
        <w:rPr>
          <w:b w:val="0"/>
          <w:color w:val="222222"/>
          <w:sz w:val="22"/>
        </w:rPr>
        <w:t>________________________________________</w:t>
      </w:r>
    </w:p>
    <w:p>
      <w:r>
        <w:rPr>
          <w:b/>
          <w:color w:val="222222"/>
          <w:sz w:val="22"/>
        </w:rPr>
        <w:t xml:space="preserve">Lights connected and working at hookup (yes / no):  </w:t>
      </w:r>
      <w:r>
        <w:rPr>
          <w:b w:val="0"/>
          <w:color w:val="222222"/>
          <w:sz w:val="22"/>
        </w:rPr>
        <w:t>________________________________________</w:t>
      </w:r>
    </w:p>
    <w:p>
      <w:r>
        <w:rPr>
          <w:b/>
          <w:color w:val="222222"/>
          <w:sz w:val="22"/>
        </w:rPr>
        <w:t xml:space="preserve">Safety chains secured (yes / no):  </w:t>
      </w:r>
      <w:r>
        <w:rPr>
          <w:b w:val="0"/>
          <w:color w:val="222222"/>
          <w:sz w:val="22"/>
        </w:rPr>
        <w:t>________________________________________</w:t>
      </w:r>
    </w:p>
    <w:p>
      <w:r>
        <w:rPr>
          <w:b/>
          <w:color w:val="222222"/>
          <w:sz w:val="22"/>
        </w:rPr>
        <w:t xml:space="preserve">Brake controller present if trailer has brakes (yes / no / n-a):  </w:t>
      </w:r>
      <w:r>
        <w:rPr>
          <w:b w:val="0"/>
          <w:color w:val="222222"/>
          <w:sz w:val="22"/>
        </w:rPr>
        <w:t>________________________________________</w:t>
      </w:r>
    </w:p>
    <w:p>
      <w:pPr>
        <w:spacing w:before="160"/>
      </w:pPr>
      <w:r>
        <w:rPr>
          <w:b/>
          <w:color w:val="1C2B4A"/>
          <w:sz w:val="27"/>
        </w:rPr>
        <w:t>6. Permitted Use and Load Limits</w:t>
      </w:r>
    </w:p>
    <w:p>
      <w:r>
        <w:rPr>
          <w:b w:val="0"/>
          <w:color w:val="222222"/>
          <w:sz w:val="22"/>
        </w:rPr>
        <w:t>The Renter uses the trailer lawfully, does not exceed the GVWR or the manufacturer's load limits, and does not sublet the trailer or take it outside the permitted area without the Owner's written consent.</w:t>
      </w:r>
    </w:p>
    <w:p>
      <w:r>
        <w:rPr>
          <w:b/>
          <w:color w:val="222222"/>
          <w:sz w:val="22"/>
        </w:rPr>
        <w:t xml:space="preserve">Permitted area or route, if any:  </w:t>
      </w:r>
      <w:r>
        <w:rPr>
          <w:b w:val="0"/>
          <w:color w:val="222222"/>
          <w:sz w:val="22"/>
        </w:rPr>
        <w:t>________________________________________</w:t>
      </w:r>
    </w:p>
    <w:p>
      <w:pPr>
        <w:spacing w:before="160"/>
      </w:pPr>
      <w:r>
        <w:rPr>
          <w:b/>
          <w:color w:val="1C2B4A"/>
          <w:sz w:val="27"/>
        </w:rPr>
        <w:t>7. Registration, Plates, Tolls, and Tickets</w:t>
      </w:r>
    </w:p>
    <w:p>
      <w:r>
        <w:rPr>
          <w:b w:val="0"/>
          <w:color w:val="222222"/>
          <w:sz w:val="22"/>
        </w:rPr>
        <w:t>The Owner keeps the registration and title current. Any toll, ticket, or citation tied to the plate during the term is the Renter's responsibility, because it lands on the Owner's registration, and the Renter reimburses the Owner for any such charge.</w:t>
      </w:r>
    </w:p>
    <w:p>
      <w:pPr>
        <w:spacing w:before="160"/>
      </w:pPr>
      <w:r>
        <w:rPr>
          <w:b/>
          <w:color w:val="1C2B4A"/>
          <w:sz w:val="27"/>
        </w:rPr>
        <w:t>8. Damage, Loss, and Theft</w:t>
      </w:r>
    </w:p>
    <w:p>
      <w:r>
        <w:rPr>
          <w:b w:val="0"/>
          <w:color w:val="222222"/>
          <w:sz w:val="22"/>
        </w:rPr>
        <w:t>The Renter is responsible for damage, loss, or theft of the trailer during the term, beyond normal wear from proper use, billed at repair cost or the replacement value in Exhibit A. If the trailer is stolen, the Renter reports it to the police the same day and gives the VIN and plate number to the report.</w:t>
      </w:r>
    </w:p>
    <w:p>
      <w:pPr>
        <w:spacing w:before="160"/>
      </w:pPr>
      <w:r>
        <w:rPr>
          <w:b/>
          <w:color w:val="1C2B4A"/>
          <w:sz w:val="27"/>
        </w:rPr>
        <w:t>9. Insurance</w:t>
      </w:r>
    </w:p>
    <w:p>
      <w:r>
        <w:rPr>
          <w:b w:val="0"/>
          <w:color w:val="222222"/>
          <w:sz w:val="22"/>
        </w:rPr>
        <w:t>Before the trailer moves, the Renter confirms in writing whether the tow vehicle's insurance extends to a trailer in tow, and provides a certificate of insurance (COI) if the Owner requires one.</w:t>
      </w:r>
    </w:p>
    <w:p>
      <w:r>
        <w:rPr>
          <w:b/>
          <w:color w:val="222222"/>
          <w:sz w:val="22"/>
        </w:rPr>
        <w:t xml:space="preserve">Insurance confirmed in writing (date); COI provided (yes / no):  </w:t>
      </w:r>
      <w:r>
        <w:rPr>
          <w:b w:val="0"/>
          <w:color w:val="222222"/>
          <w:sz w:val="22"/>
        </w:rPr>
        <w:t>________________________________________</w:t>
      </w:r>
    </w:p>
    <w:p>
      <w:pPr>
        <w:spacing w:before="160"/>
      </w:pPr>
      <w:r>
        <w:rPr>
          <w:b/>
          <w:color w:val="1C2B4A"/>
          <w:sz w:val="27"/>
        </w:rPr>
        <w:t>10. Indemnification</w:t>
      </w:r>
    </w:p>
    <w:p>
      <w:r>
        <w:rPr>
          <w:b w:val="0"/>
          <w:color w:val="222222"/>
          <w:sz w:val="22"/>
        </w:rPr>
        <w:t>The Renter agrees to indemnify the Owner, that is, to cover the Owner for loss, injury, or claims arising from the Renter's use of the trailer on the road, except for the Owner's own gross negligence.</w:t>
      </w:r>
    </w:p>
    <w:p>
      <w:pPr>
        <w:spacing w:before="160"/>
      </w:pPr>
      <w:r>
        <w:rPr>
          <w:b/>
          <w:color w:val="1C2B4A"/>
          <w:sz w:val="27"/>
        </w:rPr>
        <w:t>11. Return and Holdover</w:t>
      </w:r>
    </w:p>
    <w:p>
      <w:r>
        <w:rPr>
          <w:b w:val="0"/>
          <w:color w:val="222222"/>
          <w:sz w:val="22"/>
        </w:rPr>
        <w:t>The Renter returns the trailer to the return location by the return time, in agreed condition, hitched down and undamaged. A trailer kept past the return time runs at the holdover rate below until returned.</w:t>
      </w:r>
    </w:p>
    <w:p>
      <w:r>
        <w:rPr>
          <w:b/>
          <w:color w:val="222222"/>
          <w:sz w:val="22"/>
        </w:rPr>
        <w:t xml:space="preserve">Return location:  </w:t>
      </w:r>
      <w:r>
        <w:rPr>
          <w:b w:val="0"/>
          <w:color w:val="222222"/>
          <w:sz w:val="22"/>
        </w:rPr>
        <w:t>________________________________________</w:t>
      </w:r>
    </w:p>
    <w:p>
      <w:r>
        <w:rPr>
          <w:b/>
          <w:color w:val="222222"/>
          <w:sz w:val="22"/>
        </w:rPr>
        <w:t xml:space="preserve">Holdover rate ($ per day):  </w:t>
      </w:r>
      <w:r>
        <w:rPr>
          <w:b w:val="0"/>
          <w:color w:val="222222"/>
          <w:sz w:val="22"/>
        </w:rPr>
        <w:t>________________________________________</w:t>
      </w:r>
    </w:p>
    <w:p>
      <w:pPr>
        <w:spacing w:before="160"/>
      </w:pPr>
      <w:r>
        <w:rPr>
          <w:b/>
          <w:color w:val="1C2B4A"/>
          <w:sz w:val="27"/>
        </w:rPr>
        <w:t>12. Governing Law</w:t>
      </w:r>
    </w:p>
    <w:p>
      <w:r>
        <w:rPr>
          <w:b/>
          <w:color w:val="222222"/>
          <w:sz w:val="22"/>
        </w:rPr>
        <w:t xml:space="preserve">State whose laws govern this Agreement:  </w:t>
      </w:r>
      <w:r>
        <w:rPr>
          <w:b w:val="0"/>
          <w:color w:val="222222"/>
          <w:sz w:val="22"/>
        </w:rPr>
        <w:t>________________________________________</w:t>
      </w:r>
    </w:p>
    <w:p/>
    <w:p>
      <w:pPr>
        <w:spacing w:before="160"/>
      </w:pPr>
      <w:r>
        <w:rPr>
          <w:b/>
          <w:color w:val="1C2B4A"/>
          <w:sz w:val="27"/>
        </w:rPr>
        <w:t>Signatures</w:t>
      </w:r>
    </w:p>
    <w:p>
      <w:r>
        <w:rPr>
          <w:b/>
          <w:color w:val="222222"/>
          <w:sz w:val="22"/>
        </w:rPr>
        <w:t xml:space="preserve">Owner signature:  </w:t>
      </w:r>
      <w:r>
        <w:rPr>
          <w:b w:val="0"/>
          <w:color w:val="222222"/>
          <w:sz w:val="22"/>
        </w:rPr>
        <w:t>________________________________________</w:t>
      </w:r>
    </w:p>
    <w:p>
      <w:r>
        <w:rPr>
          <w:b/>
          <w:color w:val="222222"/>
          <w:sz w:val="22"/>
        </w:rPr>
        <w:t xml:space="preserve">Owner printed name, title, and date:  </w:t>
      </w:r>
      <w:r>
        <w:rPr>
          <w:b w:val="0"/>
          <w:color w:val="222222"/>
          <w:sz w:val="22"/>
        </w:rPr>
        <w:t>________________________________________</w:t>
      </w:r>
    </w:p>
    <w:p>
      <w:r>
        <w:rPr>
          <w:b/>
          <w:color w:val="222222"/>
          <w:sz w:val="22"/>
        </w:rPr>
        <w:t xml:space="preserve">Renter signature:  </w:t>
      </w:r>
      <w:r>
        <w:rPr>
          <w:b w:val="0"/>
          <w:color w:val="222222"/>
          <w:sz w:val="22"/>
        </w:rPr>
        <w:t>________________________________________</w:t>
      </w:r>
    </w:p>
    <w:p>
      <w:r>
        <w:rPr>
          <w:b/>
          <w:color w:val="222222"/>
          <w:sz w:val="22"/>
        </w:rPr>
        <w:t xml:space="preserve">Renter printed name, title, and date: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A trailer rental is legally a bailment: the Owner keeps title while the Renter tows and uses the trailer. In most states a utility or cargo trailer is a registered, plated, and often titled vehicle, and registration and title rules vary by state, so check your DMV. Under the Uniform Commercial Code a lease of goods must be in a signed writing once total payments reach $1,000, which many rentals pass. Whether an auto policy covers a trailer in tow depends on the policy, so confirm coverage with the insurer in writing before the trailer moves. If the trailer is stolen, report it to the police the same day with the VIN and plate. Keep the signed agreement, the pickup photos, and any bill of sale together. Full guide and official sources: clearlegaltips.com/trailer-rental-agreement-template/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