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SETTLEMENT AGREEMENT AND RELEASE</w:t>
      </w:r>
    </w:p>
    <w:p>
      <w:pPr>
        <w:spacing w:after="200"/>
        <w:pBdr>
          <w:bottom w:val="single" w:sz="12" w:space="2" w:color="C9A23A"/>
        </w:pBdr>
      </w:pPr>
      <w:r>
        <w:rPr>
          <w:b/>
          <w:color w:val="1C2B4A"/>
          <w:sz w:val="26"/>
        </w:rPr>
        <w:t>Free Fillable Legal Template — ClearLegalTips.com (2026)</w:t>
      </w:r>
    </w:p>
    <w:p>
      <w:r>
        <w:rPr>
          <w:b/>
          <w:color w:val="1C2B4A"/>
          <w:sz w:val="27"/>
        </w:rPr>
        <w:t>SETTLEMENT AGREEMENT AND RELEASE</w:t>
      </w:r>
    </w:p>
    <w:p>
      <w:pPr>
        <w:spacing w:after="80"/>
      </w:pPr>
      <w:r>
        <w:rPr>
          <w:b w:val="0"/>
          <w:color w:val="111111"/>
          <w:sz w:val="22"/>
        </w:rPr>
        <w:t>This Settlement Agreement and Release ("Agreement") is made on [DATE] between [PARTY A] and [PARTY B] (the "Parties").</w:t>
      </w:r>
    </w:p>
    <w:p>
      <w:pPr>
        <w:spacing w:before="220"/>
      </w:pPr>
      <w:r>
        <w:rPr>
          <w:b/>
          <w:color w:val="1C2B4A"/>
          <w:sz w:val="27"/>
        </w:rPr>
        <w:t>1. Recitals</w:t>
      </w:r>
    </w:p>
    <w:p>
      <w:r>
        <w:rPr>
          <w:b/>
          <w:color w:val="111111"/>
          <w:sz w:val="22"/>
        </w:rPr>
        <w:t xml:space="preserve">Brief description of the dispute being settled:  </w:t>
      </w:r>
      <w:r>
        <w:rPr>
          <w:b w:val="0"/>
          <w:color w:val="111111"/>
          <w:sz w:val="22"/>
        </w:rPr>
        <w:t>________________________________________</w:t>
      </w:r>
    </w:p>
    <w:p>
      <w:pPr>
        <w:spacing w:before="220"/>
      </w:pPr>
      <w:r>
        <w:rPr>
          <w:b/>
          <w:color w:val="1C2B4A"/>
          <w:sz w:val="27"/>
        </w:rPr>
        <w:t>2. Settlement Terms</w:t>
      </w:r>
    </w:p>
    <w:p>
      <w:r>
        <w:rPr>
          <w:b/>
          <w:color w:val="111111"/>
          <w:sz w:val="22"/>
        </w:rPr>
        <w:t xml:space="preserve">Payment amount / what each side will do:  </w:t>
      </w:r>
      <w:r>
        <w:rPr>
          <w:b w:val="0"/>
          <w:color w:val="111111"/>
          <w:sz w:val="22"/>
        </w:rPr>
        <w:t>________________________________________</w:t>
      </w:r>
    </w:p>
    <w:p>
      <w:r>
        <w:rPr>
          <w:b/>
          <w:color w:val="111111"/>
          <w:sz w:val="22"/>
        </w:rPr>
        <w:t xml:space="preserve">Payment schedule (lump sum or installments):  </w:t>
      </w:r>
      <w:r>
        <w:rPr>
          <w:b w:val="0"/>
          <w:color w:val="111111"/>
          <w:sz w:val="22"/>
        </w:rPr>
        <w:t>________________________________________</w:t>
      </w:r>
    </w:p>
    <w:p>
      <w:pPr>
        <w:spacing w:before="220"/>
      </w:pPr>
      <w:r>
        <w:rPr>
          <w:b/>
          <w:color w:val="1C2B4A"/>
          <w:sz w:val="27"/>
        </w:rPr>
        <w:t>3. Release</w:t>
      </w:r>
    </w:p>
    <w:p>
      <w:pPr>
        <w:ind w:left="216"/>
      </w:pPr>
      <w:r>
        <w:rPr>
          <w:b w:val="0"/>
          <w:color w:val="111111"/>
          <w:sz w:val="22"/>
        </w:rPr>
        <w:t>☐  GENERAL release — waives all claims between the Parties, known and unknown, to the date of signing</w:t>
      </w:r>
    </w:p>
    <w:p>
      <w:pPr>
        <w:ind w:left="216"/>
      </w:pPr>
      <w:r>
        <w:rPr>
          <w:b w:val="0"/>
          <w:color w:val="111111"/>
          <w:sz w:val="22"/>
        </w:rPr>
        <w:t>☐  LIMITED release — waives only claims arising from the dispute described above</w:t>
      </w:r>
    </w:p>
    <w:p>
      <w:pPr>
        <w:spacing w:after="80"/>
      </w:pPr>
      <w:r>
        <w:rPr>
          <w:b w:val="0"/>
          <w:color w:val="111111"/>
          <w:sz w:val="22"/>
        </w:rPr>
        <w:t>In exchange for the consideration above, the releasing party releases and forever discharges the other party from the claims described.</w:t>
      </w:r>
    </w:p>
    <w:p>
      <w:pPr>
        <w:spacing w:before="220"/>
      </w:pPr>
      <w:r>
        <w:rPr>
          <w:b/>
          <w:color w:val="1C2B4A"/>
          <w:sz w:val="27"/>
        </w:rPr>
        <w:t>4. No Admission of Liability</w:t>
      </w:r>
    </w:p>
    <w:p>
      <w:pPr>
        <w:spacing w:after="80"/>
      </w:pPr>
      <w:r>
        <w:rPr>
          <w:b w:val="0"/>
          <w:color w:val="111111"/>
          <w:sz w:val="22"/>
        </w:rPr>
        <w:t>This Agreement is a compromise of disputed claims and is not an admission of liability or fault by either Party.</w:t>
      </w:r>
    </w:p>
    <w:p>
      <w:pPr>
        <w:spacing w:before="220"/>
      </w:pPr>
      <w:r>
        <w:rPr>
          <w:b/>
          <w:color w:val="1C2B4A"/>
          <w:sz w:val="27"/>
        </w:rPr>
        <w:t>5. Optional Clauses</w:t>
      </w:r>
    </w:p>
    <w:p>
      <w:pPr>
        <w:ind w:left="216"/>
      </w:pPr>
      <w:r>
        <w:rPr>
          <w:b w:val="0"/>
          <w:color w:val="111111"/>
          <w:sz w:val="22"/>
        </w:rPr>
        <w:t>☐  Confidentiality of terms</w:t>
      </w:r>
    </w:p>
    <w:p>
      <w:pPr>
        <w:ind w:left="216"/>
      </w:pPr>
      <w:r>
        <w:rPr>
          <w:b w:val="0"/>
          <w:color w:val="111111"/>
          <w:sz w:val="22"/>
        </w:rPr>
        <w:t>☐  Non-disparagement</w:t>
      </w:r>
    </w:p>
    <w:p>
      <w:pPr>
        <w:ind w:left="216"/>
      </w:pPr>
      <w:r>
        <w:rPr>
          <w:b w:val="0"/>
          <w:color w:val="111111"/>
          <w:sz w:val="22"/>
        </w:rPr>
        <w:t>☐  Dismissal of pending lawsuit [case no. ____]</w:t>
      </w:r>
    </w:p>
    <w:p>
      <w:pPr>
        <w:ind w:left="216"/>
      </w:pPr>
      <w:r>
        <w:rPr>
          <w:b w:val="0"/>
          <w:color w:val="111111"/>
          <w:sz w:val="22"/>
        </w:rPr>
        <w:t>☐  Default/acceleration clause for installment payments</w:t>
      </w:r>
    </w:p>
    <w:p>
      <w:pPr>
        <w:spacing w:before="220"/>
      </w:pPr>
      <w:r>
        <w:rPr>
          <w:b/>
          <w:color w:val="1C2B4A"/>
          <w:sz w:val="27"/>
        </w:rPr>
        <w:t>6. Governing Law &amp; Entire Agreement</w:t>
      </w:r>
    </w:p>
    <w:p>
      <w:r>
        <w:rPr>
          <w:b/>
          <w:color w:val="111111"/>
          <w:sz w:val="22"/>
        </w:rPr>
        <w:t xml:space="preserve">Governing-law state:  </w:t>
      </w:r>
      <w:r>
        <w:rPr>
          <w:b w:val="0"/>
          <w:color w:val="111111"/>
          <w:sz w:val="22"/>
        </w:rPr>
        <w:t>________________________________________</w:t>
      </w:r>
    </w:p>
    <w:p>
      <w:pPr>
        <w:spacing w:after="80"/>
      </w:pPr>
      <w:r>
        <w:rPr>
          <w:b w:val="0"/>
          <w:color w:val="111111"/>
          <w:sz w:val="22"/>
        </w:rPr>
        <w:t>This Agreement is the entire agreement between the Parties and supersedes prior promises.</w:t>
      </w:r>
    </w:p>
    <w:p>
      <w:r>
        <w:rPr>
          <w:b/>
          <w:color w:val="111111"/>
          <w:sz w:val="22"/>
        </w:rPr>
        <w:t xml:space="preserve">Party A signature / date:  </w:t>
      </w:r>
      <w:r>
        <w:rPr>
          <w:b w:val="0"/>
          <w:color w:val="111111"/>
          <w:sz w:val="22"/>
        </w:rPr>
        <w:t>________________________________________</w:t>
      </w:r>
    </w:p>
    <w:p>
      <w:r>
        <w:rPr>
          <w:b/>
          <w:color w:val="111111"/>
          <w:sz w:val="22"/>
        </w:rPr>
        <w:t xml:space="preserve">Party B signature /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