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Security Deposit Dispute Worksheet</w:t>
      </w:r>
    </w:p>
    <w:p>
      <w:r>
        <w:rPr>
          <w:b/>
          <w:color w:val="111111"/>
          <w:sz w:val="22"/>
        </w:rPr>
        <w:t>Fillable Prep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Gather this information before you start the online process so you can finish in one sitting. Fill the blanks; tick boxes as you complete each item.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The Deposit</w:t>
      </w:r>
    </w:p>
    <w:p>
      <w:r>
        <w:rPr>
          <w:b/>
          <w:color w:val="111111"/>
          <w:sz w:val="22"/>
        </w:rPr>
        <w:t xml:space="preserve">Deposit amount: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Move-out date: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Your state’s return deadline (days):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ind w:left="216"/>
      </w:pPr>
      <w:r>
        <w:rPr>
          <w:b w:val="0"/>
          <w:color w:val="111111"/>
          <w:sz w:val="22"/>
        </w:rPr>
        <w:t>☐  Itemized deductions received</w:t>
      </w:r>
    </w:p>
    <w:p>
      <w:pPr>
        <w:spacing w:before="220"/>
      </w:pPr>
      <w:r>
        <w:rPr>
          <w:b/>
          <w:color w:val="1C2B4A"/>
          <w:sz w:val="27"/>
        </w:rPr>
        <w:t>The Claim</w:t>
      </w:r>
    </w:p>
    <w:p>
      <w:r>
        <w:rPr>
          <w:b/>
          <w:color w:val="111111"/>
          <w:sz w:val="22"/>
        </w:rPr>
        <w:t xml:space="preserve">Amount you believe you are owed: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Deductions you dispute: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Evidence</w:t>
      </w:r>
    </w:p>
    <w:p>
      <w:pPr>
        <w:ind w:left="216"/>
      </w:pPr>
      <w:r>
        <w:rPr>
          <w:b w:val="0"/>
          <w:color w:val="111111"/>
          <w:sz w:val="22"/>
        </w:rPr>
        <w:t>☐  Move-in photos</w:t>
      </w:r>
    </w:p>
    <w:p>
      <w:pPr>
        <w:ind w:left="216"/>
      </w:pPr>
      <w:r>
        <w:rPr>
          <w:b w:val="0"/>
          <w:color w:val="111111"/>
          <w:sz w:val="22"/>
        </w:rPr>
        <w:t>☐  Move-out photos</w:t>
      </w:r>
    </w:p>
    <w:p>
      <w:pPr>
        <w:ind w:left="216"/>
      </w:pPr>
      <w:r>
        <w:rPr>
          <w:b w:val="0"/>
          <w:color w:val="111111"/>
          <w:sz w:val="22"/>
        </w:rPr>
        <w:t>☐  Lease + receipts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